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103"/>
        <w:gridCol w:w="1362"/>
        <w:gridCol w:w="407"/>
        <w:gridCol w:w="151"/>
        <w:gridCol w:w="1330"/>
        <w:gridCol w:w="10"/>
      </w:tblGrid>
      <w:tr w:rsidR="00F87733" w:rsidRPr="00AD3988" w:rsidTr="00580400">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103"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3260" w:type="dxa"/>
            <w:gridSpan w:val="5"/>
            <w:tcBorders>
              <w:top w:val="single" w:sz="6" w:space="0" w:color="auto"/>
              <w:left w:val="single" w:sz="6" w:space="0" w:color="auto"/>
              <w:bottom w:val="single" w:sz="6" w:space="0" w:color="auto"/>
              <w:right w:val="single" w:sz="6" w:space="0" w:color="auto"/>
            </w:tcBorders>
          </w:tcPr>
          <w:p w:rsidR="00580400" w:rsidRDefault="00580400" w:rsidP="00580400">
            <w:pPr>
              <w:rPr>
                <w:rFonts w:ascii="Arial" w:hAnsi="Arial" w:cs="Arial"/>
              </w:rPr>
            </w:pPr>
            <w:r>
              <w:rPr>
                <w:rFonts w:ascii="Arial" w:hAnsi="Arial" w:cs="Arial"/>
              </w:rPr>
              <w:t>John Wiley and Sons Ltd</w:t>
            </w:r>
          </w:p>
          <w:p w:rsidR="00580400" w:rsidRDefault="00580400" w:rsidP="00580400">
            <w:pPr>
              <w:rPr>
                <w:rFonts w:ascii="Arial" w:hAnsi="Arial" w:cs="Arial"/>
              </w:rPr>
            </w:pPr>
            <w:r>
              <w:rPr>
                <w:rFonts w:ascii="Arial" w:hAnsi="Arial" w:cs="Arial"/>
              </w:rPr>
              <w:t>The Atrium</w:t>
            </w:r>
          </w:p>
          <w:p w:rsidR="00580400" w:rsidRDefault="00580400" w:rsidP="00580400">
            <w:pPr>
              <w:rPr>
                <w:rFonts w:ascii="Arial" w:hAnsi="Arial" w:cs="Arial"/>
              </w:rPr>
            </w:pPr>
            <w:r>
              <w:rPr>
                <w:rFonts w:ascii="Arial" w:hAnsi="Arial" w:cs="Arial"/>
              </w:rPr>
              <w:t>Southern Gate</w:t>
            </w:r>
          </w:p>
          <w:p w:rsidR="00580400" w:rsidRDefault="00580400" w:rsidP="00580400">
            <w:pPr>
              <w:rPr>
                <w:rFonts w:ascii="Arial" w:hAnsi="Arial" w:cs="Arial"/>
              </w:rPr>
            </w:pPr>
            <w:r>
              <w:rPr>
                <w:rFonts w:ascii="Arial" w:hAnsi="Arial" w:cs="Arial"/>
              </w:rPr>
              <w:t>Chichester</w:t>
            </w:r>
          </w:p>
          <w:p w:rsidR="00580400" w:rsidRDefault="00580400" w:rsidP="00580400">
            <w:pPr>
              <w:rPr>
                <w:rFonts w:ascii="Arial" w:hAnsi="Arial" w:cs="Arial"/>
              </w:rPr>
            </w:pPr>
            <w:r>
              <w:rPr>
                <w:rFonts w:ascii="Arial" w:hAnsi="Arial" w:cs="Arial"/>
              </w:rPr>
              <w:t>PO19 8SQ</w:t>
            </w:r>
          </w:p>
          <w:p w:rsidR="00F87733" w:rsidRPr="00AD3988" w:rsidRDefault="00F87733" w:rsidP="003937B1">
            <w:pPr>
              <w:rPr>
                <w:rFonts w:ascii="Arial" w:hAnsi="Arial" w:cs="Arial"/>
                <w:b/>
                <w:bCs/>
                <w:color w:val="000000"/>
              </w:rPr>
            </w:pPr>
          </w:p>
        </w:tc>
      </w:tr>
      <w:tr w:rsidR="00F87733" w:rsidRPr="00AD3988" w:rsidTr="00580400">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103" w:type="dxa"/>
          </w:tcPr>
          <w:p w:rsidR="00F87733" w:rsidRPr="00AD3988" w:rsidRDefault="00F87733" w:rsidP="00E1799B">
            <w:pPr>
              <w:rPr>
                <w:rFonts w:ascii="Arial" w:hAnsi="Arial" w:cs="Arial"/>
              </w:rPr>
            </w:pPr>
            <w:r w:rsidRPr="00AD3988">
              <w:rPr>
                <w:rFonts w:ascii="Arial" w:hAnsi="Arial" w:cs="Arial"/>
              </w:rPr>
              <w:t xml:space="preserve"> </w:t>
            </w:r>
          </w:p>
        </w:tc>
        <w:tc>
          <w:tcPr>
            <w:tcW w:w="3260" w:type="dxa"/>
            <w:gridSpan w:val="5"/>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103"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3260" w:type="dxa"/>
            <w:gridSpan w:val="5"/>
            <w:tcBorders>
              <w:top w:val="single" w:sz="6" w:space="0" w:color="auto"/>
              <w:left w:val="single" w:sz="6" w:space="0" w:color="auto"/>
              <w:bottom w:val="single" w:sz="6" w:space="0" w:color="auto"/>
              <w:right w:val="single" w:sz="6" w:space="0" w:color="auto"/>
            </w:tcBorders>
          </w:tcPr>
          <w:p w:rsidR="00F87733" w:rsidRPr="00AD3988" w:rsidRDefault="00580400" w:rsidP="00E1799B">
            <w:pPr>
              <w:rPr>
                <w:rFonts w:ascii="Arial" w:hAnsi="Arial" w:cs="Arial"/>
                <w:b/>
                <w:bCs/>
                <w:color w:val="000000"/>
              </w:rPr>
            </w:pPr>
            <w:r w:rsidRPr="00580400">
              <w:rPr>
                <w:rFonts w:ascii="Arial" w:hAnsi="Arial" w:cs="Arial"/>
                <w:bCs/>
                <w:color w:val="000000"/>
              </w:rPr>
              <w:t>Publisher</w:t>
            </w: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103" w:type="dxa"/>
          </w:tcPr>
          <w:p w:rsidR="00F87733" w:rsidRPr="00AD3988" w:rsidRDefault="00F87733" w:rsidP="00E1799B">
            <w:pPr>
              <w:rPr>
                <w:rFonts w:ascii="Arial" w:hAnsi="Arial" w:cs="Arial"/>
              </w:rPr>
            </w:pPr>
            <w:r w:rsidRPr="00AD3988">
              <w:rPr>
                <w:rFonts w:ascii="Arial" w:hAnsi="Arial" w:cs="Arial"/>
              </w:rPr>
              <w:t>LOT(s)</w:t>
            </w:r>
          </w:p>
        </w:tc>
        <w:tc>
          <w:tcPr>
            <w:tcW w:w="3260" w:type="dxa"/>
            <w:gridSpan w:val="5"/>
            <w:tcBorders>
              <w:top w:val="single" w:sz="6" w:space="0" w:color="auto"/>
              <w:left w:val="single" w:sz="6" w:space="0" w:color="auto"/>
              <w:bottom w:val="single" w:sz="6" w:space="0" w:color="auto"/>
              <w:right w:val="single" w:sz="6" w:space="0" w:color="auto"/>
            </w:tcBorders>
          </w:tcPr>
          <w:p w:rsidR="001745F1" w:rsidRDefault="00580400" w:rsidP="00580400">
            <w:pPr>
              <w:rPr>
                <w:rFonts w:ascii="Arial" w:hAnsi="Arial" w:cs="Arial"/>
                <w:b/>
              </w:rPr>
            </w:pPr>
            <w:r>
              <w:rPr>
                <w:rFonts w:ascii="Arial" w:hAnsi="Arial" w:cs="Arial"/>
                <w:b/>
              </w:rPr>
              <w:t>Lot 1</w:t>
            </w:r>
            <w:r w:rsidR="001745F1">
              <w:rPr>
                <w:rFonts w:ascii="Arial" w:hAnsi="Arial" w:cs="Arial"/>
                <w:b/>
              </w:rPr>
              <w:t>:</w:t>
            </w:r>
          </w:p>
          <w:p w:rsidR="00580400" w:rsidRDefault="00580400" w:rsidP="00580400">
            <w:pPr>
              <w:rPr>
                <w:rFonts w:ascii="Arial" w:hAnsi="Arial" w:cs="Arial"/>
              </w:rPr>
            </w:pPr>
            <w:r>
              <w:rPr>
                <w:rFonts w:ascii="Arial" w:hAnsi="Arial" w:cs="Arial"/>
              </w:rPr>
              <w:t>Electronic Journals, Electronic Books</w:t>
            </w:r>
          </w:p>
          <w:p w:rsidR="001745F1" w:rsidRDefault="001745F1" w:rsidP="00580400">
            <w:pPr>
              <w:rPr>
                <w:rFonts w:ascii="Arial" w:hAnsi="Arial" w:cs="Arial"/>
              </w:rPr>
            </w:pPr>
          </w:p>
          <w:p w:rsidR="001745F1" w:rsidRDefault="00580400" w:rsidP="00580400">
            <w:pPr>
              <w:rPr>
                <w:rFonts w:ascii="Arial" w:hAnsi="Arial" w:cs="Arial"/>
                <w:b/>
              </w:rPr>
            </w:pPr>
            <w:r>
              <w:rPr>
                <w:rFonts w:ascii="Arial" w:hAnsi="Arial" w:cs="Arial"/>
                <w:b/>
              </w:rPr>
              <w:t>Lot 2</w:t>
            </w:r>
            <w:r w:rsidR="001745F1">
              <w:rPr>
                <w:rFonts w:ascii="Arial" w:hAnsi="Arial" w:cs="Arial"/>
                <w:b/>
              </w:rPr>
              <w:t>:</w:t>
            </w:r>
          </w:p>
          <w:p w:rsidR="00580400" w:rsidRDefault="00580400" w:rsidP="00580400">
            <w:pPr>
              <w:rPr>
                <w:rFonts w:ascii="Arial" w:hAnsi="Arial" w:cs="Arial"/>
              </w:rPr>
            </w:pPr>
            <w:r>
              <w:rPr>
                <w:rFonts w:ascii="Arial" w:hAnsi="Arial" w:cs="Arial"/>
              </w:rPr>
              <w:t xml:space="preserve">Print Books, Print Journals, Electronic Journals, </w:t>
            </w:r>
            <w:r w:rsidR="001745F1">
              <w:rPr>
                <w:rFonts w:ascii="Arial" w:hAnsi="Arial" w:cs="Arial"/>
              </w:rPr>
              <w:t>E</w:t>
            </w:r>
            <w:r>
              <w:rPr>
                <w:rFonts w:ascii="Arial" w:hAnsi="Arial" w:cs="Arial"/>
              </w:rPr>
              <w:t>lectronic Books</w:t>
            </w:r>
          </w:p>
          <w:p w:rsidR="00F87733" w:rsidRPr="00AD3988" w:rsidRDefault="00F87733" w:rsidP="00580400">
            <w:pPr>
              <w:pStyle w:val="TCBodyNormal"/>
              <w:numPr>
                <w:ilvl w:val="0"/>
                <w:numId w:val="0"/>
              </w:numPr>
            </w:pP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103" w:type="dxa"/>
          </w:tcPr>
          <w:p w:rsidR="00F87733" w:rsidRPr="00AD3988" w:rsidRDefault="00F87733" w:rsidP="00E1799B">
            <w:pPr>
              <w:rPr>
                <w:rFonts w:ascii="Arial" w:hAnsi="Arial" w:cs="Arial"/>
              </w:rPr>
            </w:pPr>
            <w:r w:rsidRPr="00AD3988">
              <w:rPr>
                <w:rFonts w:ascii="Arial" w:hAnsi="Arial" w:cs="Arial"/>
              </w:rPr>
              <w:t>DESCRIPTION OF  SERVICES</w:t>
            </w:r>
          </w:p>
        </w:tc>
        <w:tc>
          <w:tcPr>
            <w:tcW w:w="3260" w:type="dxa"/>
            <w:gridSpan w:val="5"/>
            <w:tcBorders>
              <w:top w:val="single" w:sz="6" w:space="0" w:color="auto"/>
              <w:left w:val="single" w:sz="6" w:space="0" w:color="auto"/>
              <w:bottom w:val="single" w:sz="6" w:space="0" w:color="auto"/>
              <w:right w:val="single" w:sz="6" w:space="0" w:color="auto"/>
            </w:tcBorders>
          </w:tcPr>
          <w:p w:rsidR="00F87733" w:rsidRPr="00AD3988" w:rsidRDefault="00580400" w:rsidP="003937B1">
            <w:pPr>
              <w:rPr>
                <w:rFonts w:ascii="Arial" w:hAnsi="Arial" w:cs="Arial"/>
                <w:b/>
                <w:bCs/>
                <w:color w:val="000000"/>
              </w:rPr>
            </w:pPr>
            <w:r w:rsidRPr="00580400">
              <w:rPr>
                <w:rFonts w:ascii="Arial" w:hAnsi="Arial" w:cs="Arial"/>
                <w:bCs/>
                <w:color w:val="000000"/>
              </w:rPr>
              <w:t xml:space="preserve">Provision of </w:t>
            </w:r>
            <w:r>
              <w:rPr>
                <w:rFonts w:ascii="Arial" w:hAnsi="Arial" w:cs="Arial"/>
              </w:rPr>
              <w:t>Print Books, Print Journals, Electronic Journals, Electronic Books</w:t>
            </w: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103" w:type="dxa"/>
          </w:tcPr>
          <w:p w:rsidR="00F87733" w:rsidRPr="00AD3988" w:rsidRDefault="00F87733" w:rsidP="00E1799B">
            <w:pPr>
              <w:rPr>
                <w:rFonts w:ascii="Arial" w:hAnsi="Arial" w:cs="Arial"/>
              </w:rPr>
            </w:pPr>
            <w:r w:rsidRPr="00AD3988">
              <w:rPr>
                <w:rFonts w:ascii="Arial" w:hAnsi="Arial" w:cs="Arial"/>
              </w:rPr>
              <w:t>NICE BUDGET HOLDER</w:t>
            </w:r>
          </w:p>
        </w:tc>
        <w:tc>
          <w:tcPr>
            <w:tcW w:w="3260" w:type="dxa"/>
            <w:gridSpan w:val="5"/>
            <w:tcBorders>
              <w:top w:val="single" w:sz="6" w:space="0" w:color="auto"/>
              <w:left w:val="single" w:sz="6" w:space="0" w:color="auto"/>
              <w:bottom w:val="single" w:sz="6" w:space="0" w:color="auto"/>
              <w:right w:val="single" w:sz="6" w:space="0" w:color="auto"/>
            </w:tcBorders>
          </w:tcPr>
          <w:p w:rsidR="00F87733" w:rsidRPr="00580400" w:rsidRDefault="00580400" w:rsidP="00E1799B">
            <w:pPr>
              <w:rPr>
                <w:rFonts w:ascii="Arial" w:hAnsi="Arial" w:cs="Arial"/>
                <w:bCs/>
                <w:color w:val="000000"/>
              </w:rPr>
            </w:pPr>
            <w:r w:rsidRPr="00580400">
              <w:rPr>
                <w:rFonts w:ascii="Arial" w:hAnsi="Arial" w:cs="Arial"/>
                <w:bCs/>
                <w:color w:val="000000"/>
              </w:rPr>
              <w:t>Mark Salmon</w:t>
            </w: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Pr>
          <w:p w:rsidR="00F87733" w:rsidRPr="00580400" w:rsidRDefault="00F87733" w:rsidP="00E1799B">
            <w:pPr>
              <w:rPr>
                <w:rFonts w:ascii="Arial" w:hAnsi="Arial" w:cs="Arial"/>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103" w:type="dxa"/>
          </w:tcPr>
          <w:p w:rsidR="00F87733" w:rsidRPr="00AD3988" w:rsidRDefault="00F87733" w:rsidP="00E1799B">
            <w:pPr>
              <w:rPr>
                <w:rFonts w:ascii="Arial" w:hAnsi="Arial" w:cs="Arial"/>
              </w:rPr>
            </w:pPr>
            <w:r w:rsidRPr="00AD3988">
              <w:rPr>
                <w:rFonts w:ascii="Arial" w:hAnsi="Arial" w:cs="Arial"/>
              </w:rPr>
              <w:t>NICE COMMISSIONING MANAGER</w:t>
            </w:r>
          </w:p>
        </w:tc>
        <w:tc>
          <w:tcPr>
            <w:tcW w:w="3260" w:type="dxa"/>
            <w:gridSpan w:val="5"/>
            <w:tcBorders>
              <w:top w:val="single" w:sz="6" w:space="0" w:color="auto"/>
              <w:left w:val="single" w:sz="6" w:space="0" w:color="auto"/>
              <w:bottom w:val="single" w:sz="6" w:space="0" w:color="auto"/>
              <w:right w:val="single" w:sz="6" w:space="0" w:color="auto"/>
            </w:tcBorders>
          </w:tcPr>
          <w:p w:rsidR="00F87733" w:rsidRPr="00580400" w:rsidRDefault="00580400" w:rsidP="00E1799B">
            <w:pPr>
              <w:rPr>
                <w:rFonts w:ascii="Arial" w:hAnsi="Arial" w:cs="Arial"/>
                <w:bCs/>
                <w:color w:val="000000"/>
              </w:rPr>
            </w:pPr>
            <w:r w:rsidRPr="00580400">
              <w:rPr>
                <w:rFonts w:ascii="Arial" w:hAnsi="Arial" w:cs="Arial"/>
                <w:bCs/>
                <w:color w:val="000000"/>
              </w:rPr>
              <w:t>Celestine Johnston</w:t>
            </w: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103"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3260" w:type="dxa"/>
            <w:gridSpan w:val="5"/>
            <w:tcBorders>
              <w:top w:val="single" w:sz="6" w:space="0" w:color="auto"/>
              <w:left w:val="single" w:sz="6" w:space="0" w:color="auto"/>
              <w:bottom w:val="single" w:sz="6" w:space="0" w:color="auto"/>
              <w:right w:val="single" w:sz="6" w:space="0" w:color="auto"/>
            </w:tcBorders>
          </w:tcPr>
          <w:p w:rsidR="00580400" w:rsidRDefault="00580400" w:rsidP="00580400">
            <w:pPr>
              <w:rPr>
                <w:rFonts w:ascii="Arial" w:hAnsi="Arial" w:cs="Arial"/>
              </w:rPr>
            </w:pPr>
          </w:p>
          <w:p w:rsidR="00F87733" w:rsidRPr="00AD3988" w:rsidRDefault="00F87733" w:rsidP="00E1799B">
            <w:pPr>
              <w:rPr>
                <w:rFonts w:ascii="Arial" w:hAnsi="Arial" w:cs="Arial"/>
                <w:b/>
                <w:bCs/>
                <w:color w:val="000000"/>
              </w:rPr>
            </w:pP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103"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3260"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1769"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580400">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103" w:type="dxa"/>
          </w:tcPr>
          <w:p w:rsidR="00F87733" w:rsidRPr="00AD3988" w:rsidRDefault="00F87733" w:rsidP="00E1799B">
            <w:pPr>
              <w:rPr>
                <w:rFonts w:ascii="Arial" w:hAnsi="Arial" w:cs="Arial"/>
              </w:rPr>
            </w:pPr>
            <w:r w:rsidRPr="00AD3988">
              <w:rPr>
                <w:rFonts w:ascii="Arial" w:hAnsi="Arial" w:cs="Arial"/>
              </w:rPr>
              <w:t>DATE AGREEMENT SIGNED</w:t>
            </w:r>
          </w:p>
        </w:tc>
        <w:tc>
          <w:tcPr>
            <w:tcW w:w="1362"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580400">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1362"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580400">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103"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1362" w:type="dxa"/>
            <w:tcBorders>
              <w:top w:val="single" w:sz="6" w:space="0" w:color="auto"/>
              <w:left w:val="single" w:sz="6" w:space="0" w:color="auto"/>
              <w:bottom w:val="single" w:sz="6" w:space="0" w:color="auto"/>
              <w:right w:val="single" w:sz="6" w:space="0" w:color="auto"/>
            </w:tcBorders>
          </w:tcPr>
          <w:p w:rsidR="00F87733" w:rsidRPr="00AD3988" w:rsidRDefault="00580400" w:rsidP="00E1799B">
            <w:pPr>
              <w:rPr>
                <w:rFonts w:ascii="Arial" w:hAnsi="Arial" w:cs="Arial"/>
              </w:rPr>
            </w:pPr>
            <w:r>
              <w:rPr>
                <w:rFonts w:ascii="Arial" w:hAnsi="Arial" w:cs="Arial"/>
              </w:rPr>
              <w:t>0</w:t>
            </w:r>
            <w:r w:rsidR="001745F1">
              <w:rPr>
                <w:rFonts w:ascii="Arial" w:hAnsi="Arial" w:cs="Arial"/>
              </w:rPr>
              <w:t>7</w:t>
            </w:r>
            <w:r w:rsidR="001745F1" w:rsidRPr="001745F1">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580400"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580400" w:rsidP="00E1799B">
            <w:pPr>
              <w:rPr>
                <w:rFonts w:ascii="Arial" w:hAnsi="Arial" w:cs="Arial"/>
              </w:rPr>
            </w:pPr>
            <w:r>
              <w:rPr>
                <w:rFonts w:ascii="Arial" w:hAnsi="Arial" w:cs="Arial"/>
              </w:rPr>
              <w:t>2016</w:t>
            </w:r>
          </w:p>
        </w:tc>
      </w:tr>
      <w:tr w:rsidR="00F87733" w:rsidRPr="00AD3988" w:rsidTr="00580400">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1362"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580400">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103"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1362" w:type="dxa"/>
            <w:tcBorders>
              <w:top w:val="single" w:sz="6" w:space="0" w:color="auto"/>
              <w:left w:val="single" w:sz="6" w:space="0" w:color="auto"/>
              <w:bottom w:val="single" w:sz="6" w:space="0" w:color="auto"/>
              <w:right w:val="single" w:sz="6" w:space="0" w:color="auto"/>
            </w:tcBorders>
          </w:tcPr>
          <w:p w:rsidR="00F87733" w:rsidRPr="00AD3988" w:rsidRDefault="00580400" w:rsidP="00E1799B">
            <w:pPr>
              <w:rPr>
                <w:rFonts w:ascii="Arial" w:hAnsi="Arial" w:cs="Arial"/>
              </w:rPr>
            </w:pPr>
            <w:r>
              <w:rPr>
                <w:rFonts w:ascii="Arial" w:hAnsi="Arial" w:cs="Arial"/>
              </w:rPr>
              <w:t>0</w:t>
            </w:r>
            <w:r w:rsidR="001745F1">
              <w:rPr>
                <w:rFonts w:ascii="Arial" w:hAnsi="Arial" w:cs="Arial"/>
              </w:rPr>
              <w:t>6</w:t>
            </w:r>
            <w:r w:rsidR="001745F1" w:rsidRPr="001745F1">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580400"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580400" w:rsidP="00E1799B">
            <w:pPr>
              <w:rPr>
                <w:rFonts w:ascii="Arial" w:hAnsi="Arial" w:cs="Arial"/>
              </w:rPr>
            </w:pPr>
            <w:r>
              <w:rPr>
                <w:rFonts w:ascii="Arial" w:hAnsi="Arial" w:cs="Arial"/>
              </w:rPr>
              <w:t>2019</w:t>
            </w:r>
          </w:p>
        </w:tc>
      </w:tr>
      <w:tr w:rsidR="00F87733" w:rsidRPr="00AD3988" w:rsidTr="00580400">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1769"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103" w:type="dxa"/>
          </w:tcPr>
          <w:p w:rsidR="00F87733" w:rsidRPr="00AD3988" w:rsidRDefault="00F87733" w:rsidP="00E1799B">
            <w:pPr>
              <w:rPr>
                <w:rFonts w:ascii="Arial" w:hAnsi="Arial" w:cs="Arial"/>
              </w:rPr>
            </w:pPr>
            <w:r w:rsidRPr="00AD3988">
              <w:rPr>
                <w:rFonts w:ascii="Arial" w:hAnsi="Arial" w:cs="Arial"/>
              </w:rPr>
              <w:t>AGREEMENT NUMBER</w:t>
            </w:r>
          </w:p>
        </w:tc>
        <w:tc>
          <w:tcPr>
            <w:tcW w:w="3260"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103" w:type="dxa"/>
          </w:tcPr>
          <w:p w:rsidR="00F87733" w:rsidRPr="00AD3988" w:rsidRDefault="00F87733" w:rsidP="00E1799B">
            <w:pPr>
              <w:rPr>
                <w:rFonts w:ascii="Arial" w:hAnsi="Arial" w:cs="Arial"/>
                <w:b/>
                <w:bCs/>
                <w:color w:val="000000"/>
              </w:rPr>
            </w:pPr>
          </w:p>
        </w:tc>
        <w:tc>
          <w:tcPr>
            <w:tcW w:w="3260"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580400">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103" w:type="dxa"/>
          </w:tcPr>
          <w:p w:rsidR="00F87733" w:rsidRPr="00AD3988" w:rsidRDefault="00F87733" w:rsidP="00E1799B">
            <w:pPr>
              <w:rPr>
                <w:rFonts w:ascii="Arial" w:hAnsi="Arial" w:cs="Arial"/>
              </w:rPr>
            </w:pPr>
            <w:r w:rsidRPr="00AD3988">
              <w:rPr>
                <w:rFonts w:ascii="Arial" w:hAnsi="Arial" w:cs="Arial"/>
              </w:rPr>
              <w:t>NICE BUDGET CODE</w:t>
            </w:r>
          </w:p>
        </w:tc>
        <w:tc>
          <w:tcPr>
            <w:tcW w:w="3260"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lastRenderedPageBreak/>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C224EB">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C224EB">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w:t>
        </w:r>
        <w:r w:rsidR="00125A7F" w:rsidRPr="00125A7F">
          <w:rPr>
            <w:rStyle w:val="Hyperlink"/>
            <w:rFonts w:ascii="Arial" w:hAnsi="Arial" w:cs="Arial"/>
            <w:noProof/>
          </w:rPr>
          <w:t>h</w:t>
        </w:r>
        <w:r w:rsidR="00125A7F" w:rsidRPr="00125A7F">
          <w:rPr>
            <w:rStyle w:val="Hyperlink"/>
            <w:rFonts w:ascii="Arial" w:hAnsi="Arial" w:cs="Arial"/>
            <w:noProof/>
          </w:rPr>
          <w:t>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C224EB">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C224EB">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580400"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1F65BD" w:rsidRPr="00AD3988" w:rsidRDefault="001F65BD" w:rsidP="001F65BD">
      <w:pPr>
        <w:pStyle w:val="TCH1Annex"/>
        <w:rPr>
          <w:bCs/>
        </w:rPr>
      </w:pPr>
      <w:bookmarkStart w:id="95" w:name="_Toc448922638"/>
      <w:bookmarkStart w:id="96" w:name="_Toc316385256"/>
      <w:bookmarkStart w:id="97" w:name="_Toc330388407"/>
      <w:bookmarkStart w:id="98" w:name="_Toc330998911"/>
      <w:bookmarkStart w:id="99" w:name="_GoBack"/>
      <w:bookmarkEnd w:id="94"/>
      <w:bookmarkEnd w:id="99"/>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1F65BD" w:rsidRPr="00AD3988" w:rsidTr="00743281">
        <w:tc>
          <w:tcPr>
            <w:tcW w:w="2802" w:type="dxa"/>
          </w:tcPr>
          <w:p w:rsidR="001F65BD" w:rsidRDefault="001F65BD" w:rsidP="00743281">
            <w:pPr>
              <w:rPr>
                <w:rFonts w:ascii="Arial" w:hAnsi="Arial" w:cs="Arial"/>
                <w:b/>
              </w:rPr>
            </w:pPr>
            <w:r>
              <w:rPr>
                <w:rFonts w:ascii="Arial" w:hAnsi="Arial" w:cs="Arial"/>
                <w:b/>
              </w:rPr>
              <w:t>Lot 1</w:t>
            </w:r>
          </w:p>
        </w:tc>
        <w:tc>
          <w:tcPr>
            <w:tcW w:w="4110" w:type="dxa"/>
          </w:tcPr>
          <w:p w:rsidR="001F65BD" w:rsidRPr="001F65BD" w:rsidRDefault="001F65BD" w:rsidP="001F65BD">
            <w:pPr>
              <w:rPr>
                <w:rFonts w:ascii="Arial" w:hAnsi="Arial" w:cs="Arial"/>
              </w:rPr>
            </w:pPr>
            <w:r>
              <w:rPr>
                <w:rFonts w:ascii="Arial" w:hAnsi="Arial" w:cs="Arial"/>
              </w:rPr>
              <w:t>Electronic Journals</w:t>
            </w:r>
          </w:p>
        </w:tc>
        <w:tc>
          <w:tcPr>
            <w:tcW w:w="2318" w:type="dxa"/>
          </w:tcPr>
          <w:p w:rsidR="001F65BD" w:rsidRPr="00AD3988" w:rsidRDefault="001F65BD" w:rsidP="00743281">
            <w:pPr>
              <w:rPr>
                <w:rFonts w:ascii="Arial" w:hAnsi="Arial" w:cs="Arial"/>
                <w:b/>
              </w:rPr>
            </w:pPr>
          </w:p>
        </w:tc>
      </w:tr>
      <w:tr w:rsidR="001F65BD" w:rsidRPr="00AD3988" w:rsidTr="00743281">
        <w:tc>
          <w:tcPr>
            <w:tcW w:w="2802" w:type="dxa"/>
          </w:tcPr>
          <w:p w:rsidR="001F65BD" w:rsidRDefault="001F65BD" w:rsidP="00743281">
            <w:pPr>
              <w:rPr>
                <w:rFonts w:ascii="Arial" w:hAnsi="Arial" w:cs="Arial"/>
                <w:b/>
              </w:rPr>
            </w:pPr>
            <w:r>
              <w:rPr>
                <w:rFonts w:ascii="Arial" w:hAnsi="Arial" w:cs="Arial"/>
                <w:b/>
              </w:rPr>
              <w:t>Lot 1</w:t>
            </w:r>
          </w:p>
        </w:tc>
        <w:tc>
          <w:tcPr>
            <w:tcW w:w="4110" w:type="dxa"/>
          </w:tcPr>
          <w:p w:rsidR="001F65BD" w:rsidRPr="001F65BD" w:rsidRDefault="001F65BD" w:rsidP="001F65BD">
            <w:pPr>
              <w:rPr>
                <w:rFonts w:ascii="Arial" w:hAnsi="Arial" w:cs="Arial"/>
              </w:rPr>
            </w:pPr>
            <w:r>
              <w:rPr>
                <w:rFonts w:ascii="Arial" w:hAnsi="Arial" w:cs="Arial"/>
              </w:rPr>
              <w:t>Electronic Books</w:t>
            </w:r>
          </w:p>
        </w:tc>
        <w:tc>
          <w:tcPr>
            <w:tcW w:w="2318" w:type="dxa"/>
          </w:tcPr>
          <w:p w:rsidR="001F65BD" w:rsidRPr="00AD3988" w:rsidRDefault="001F65BD" w:rsidP="00743281">
            <w:pPr>
              <w:rPr>
                <w:rFonts w:ascii="Arial" w:hAnsi="Arial" w:cs="Arial"/>
                <w:b/>
              </w:rPr>
            </w:pPr>
          </w:p>
        </w:tc>
      </w:tr>
    </w:tbl>
    <w:p w:rsidR="001F65BD" w:rsidRDefault="001F65BD"/>
    <w:tbl>
      <w:tblPr>
        <w:tblStyle w:val="TableGrid"/>
        <w:tblW w:w="0" w:type="auto"/>
        <w:tblLook w:val="04A0" w:firstRow="1" w:lastRow="0" w:firstColumn="1" w:lastColumn="0" w:noHBand="0" w:noVBand="1"/>
      </w:tblPr>
      <w:tblGrid>
        <w:gridCol w:w="2802"/>
        <w:gridCol w:w="4110"/>
        <w:gridCol w:w="2318"/>
      </w:tblGrid>
      <w:tr w:rsidR="001F65BD" w:rsidRPr="00AD3988" w:rsidTr="00743281">
        <w:tc>
          <w:tcPr>
            <w:tcW w:w="2802" w:type="dxa"/>
          </w:tcPr>
          <w:p w:rsidR="001F65BD" w:rsidRDefault="001F65BD" w:rsidP="00743281">
            <w:pPr>
              <w:rPr>
                <w:rFonts w:ascii="Arial" w:hAnsi="Arial" w:cs="Arial"/>
                <w:b/>
              </w:rPr>
            </w:pPr>
            <w:r>
              <w:rPr>
                <w:rFonts w:ascii="Arial" w:hAnsi="Arial" w:cs="Arial"/>
                <w:b/>
              </w:rPr>
              <w:t>Lot 2</w:t>
            </w:r>
          </w:p>
        </w:tc>
        <w:tc>
          <w:tcPr>
            <w:tcW w:w="4110" w:type="dxa"/>
          </w:tcPr>
          <w:p w:rsidR="001F65BD" w:rsidRPr="001F65BD" w:rsidRDefault="00BE595D" w:rsidP="00743281">
            <w:pPr>
              <w:rPr>
                <w:rFonts w:ascii="Arial" w:hAnsi="Arial" w:cs="Arial"/>
              </w:rPr>
            </w:pPr>
            <w:r>
              <w:rPr>
                <w:rFonts w:ascii="Arial" w:hAnsi="Arial" w:cs="Arial"/>
              </w:rPr>
              <w:t>Print</w:t>
            </w:r>
            <w:r w:rsidR="001F65BD">
              <w:rPr>
                <w:rFonts w:ascii="Arial" w:hAnsi="Arial" w:cs="Arial"/>
              </w:rPr>
              <w:t xml:space="preserve"> Journals</w:t>
            </w:r>
          </w:p>
        </w:tc>
        <w:tc>
          <w:tcPr>
            <w:tcW w:w="2318" w:type="dxa"/>
          </w:tcPr>
          <w:p w:rsidR="001F65BD" w:rsidRPr="00AD3988" w:rsidRDefault="001F65BD" w:rsidP="00743281">
            <w:pPr>
              <w:rPr>
                <w:rFonts w:ascii="Arial" w:hAnsi="Arial" w:cs="Arial"/>
                <w:b/>
              </w:rPr>
            </w:pPr>
          </w:p>
        </w:tc>
      </w:tr>
      <w:tr w:rsidR="001F65BD" w:rsidRPr="00AD3988" w:rsidTr="00743281">
        <w:tc>
          <w:tcPr>
            <w:tcW w:w="2802" w:type="dxa"/>
          </w:tcPr>
          <w:p w:rsidR="001F65BD" w:rsidRDefault="001F65BD" w:rsidP="00743281">
            <w:pPr>
              <w:rPr>
                <w:rFonts w:ascii="Arial" w:hAnsi="Arial" w:cs="Arial"/>
                <w:b/>
              </w:rPr>
            </w:pPr>
            <w:r>
              <w:rPr>
                <w:rFonts w:ascii="Arial" w:hAnsi="Arial" w:cs="Arial"/>
                <w:b/>
              </w:rPr>
              <w:t>Lot 2</w:t>
            </w:r>
          </w:p>
        </w:tc>
        <w:tc>
          <w:tcPr>
            <w:tcW w:w="4110" w:type="dxa"/>
          </w:tcPr>
          <w:p w:rsidR="001F65BD" w:rsidRPr="001F65BD" w:rsidRDefault="001F65BD" w:rsidP="00BE595D">
            <w:pPr>
              <w:rPr>
                <w:rFonts w:ascii="Arial" w:hAnsi="Arial" w:cs="Arial"/>
              </w:rPr>
            </w:pPr>
            <w:r>
              <w:rPr>
                <w:rFonts w:ascii="Arial" w:hAnsi="Arial" w:cs="Arial"/>
              </w:rPr>
              <w:t xml:space="preserve">Electronic </w:t>
            </w:r>
            <w:r w:rsidR="00BE595D">
              <w:rPr>
                <w:rFonts w:ascii="Arial" w:hAnsi="Arial" w:cs="Arial"/>
              </w:rPr>
              <w:t>Journals</w:t>
            </w:r>
          </w:p>
        </w:tc>
        <w:tc>
          <w:tcPr>
            <w:tcW w:w="2318" w:type="dxa"/>
          </w:tcPr>
          <w:p w:rsidR="001F65BD" w:rsidRPr="00AD3988" w:rsidRDefault="001F65BD" w:rsidP="00743281">
            <w:pPr>
              <w:rPr>
                <w:rFonts w:ascii="Arial" w:hAnsi="Arial" w:cs="Arial"/>
                <w:b/>
              </w:rPr>
            </w:pPr>
          </w:p>
        </w:tc>
      </w:tr>
      <w:tr w:rsidR="001F65BD" w:rsidRPr="00AD3988" w:rsidTr="00743281">
        <w:tc>
          <w:tcPr>
            <w:tcW w:w="2802" w:type="dxa"/>
          </w:tcPr>
          <w:p w:rsidR="001F65BD" w:rsidRPr="00AD3988" w:rsidRDefault="001F65BD" w:rsidP="001F65BD">
            <w:pPr>
              <w:rPr>
                <w:rFonts w:ascii="Arial" w:hAnsi="Arial" w:cs="Arial"/>
                <w:b/>
              </w:rPr>
            </w:pPr>
            <w:r>
              <w:rPr>
                <w:rFonts w:ascii="Arial" w:hAnsi="Arial" w:cs="Arial"/>
                <w:b/>
              </w:rPr>
              <w:t>Lot 2</w:t>
            </w:r>
          </w:p>
        </w:tc>
        <w:tc>
          <w:tcPr>
            <w:tcW w:w="4110" w:type="dxa"/>
          </w:tcPr>
          <w:p w:rsidR="001F65BD" w:rsidRPr="001F65BD" w:rsidRDefault="001F65BD" w:rsidP="00743281">
            <w:pPr>
              <w:rPr>
                <w:rFonts w:ascii="Arial" w:hAnsi="Arial" w:cs="Arial"/>
              </w:rPr>
            </w:pPr>
            <w:r w:rsidRPr="001F65BD">
              <w:rPr>
                <w:rFonts w:ascii="Arial" w:hAnsi="Arial" w:cs="Arial"/>
              </w:rPr>
              <w:t>Print Books</w:t>
            </w:r>
          </w:p>
        </w:tc>
        <w:tc>
          <w:tcPr>
            <w:tcW w:w="2318" w:type="dxa"/>
          </w:tcPr>
          <w:p w:rsidR="001F65BD" w:rsidRPr="00AD3988" w:rsidRDefault="001F65BD" w:rsidP="00743281">
            <w:pPr>
              <w:rPr>
                <w:rFonts w:ascii="Arial" w:hAnsi="Arial" w:cs="Arial"/>
                <w:b/>
              </w:rPr>
            </w:pPr>
          </w:p>
        </w:tc>
      </w:tr>
      <w:tr w:rsidR="001F65BD" w:rsidRPr="00AD3988" w:rsidTr="00743281">
        <w:tc>
          <w:tcPr>
            <w:tcW w:w="2802" w:type="dxa"/>
          </w:tcPr>
          <w:p w:rsidR="001F65BD" w:rsidRPr="00AD3988" w:rsidRDefault="001F65BD" w:rsidP="00743281">
            <w:pPr>
              <w:rPr>
                <w:rFonts w:ascii="Arial" w:hAnsi="Arial" w:cs="Arial"/>
                <w:b/>
              </w:rPr>
            </w:pPr>
            <w:r>
              <w:rPr>
                <w:rFonts w:ascii="Arial" w:hAnsi="Arial" w:cs="Arial"/>
                <w:b/>
              </w:rPr>
              <w:t>Lot 2</w:t>
            </w:r>
          </w:p>
        </w:tc>
        <w:tc>
          <w:tcPr>
            <w:tcW w:w="4110" w:type="dxa"/>
          </w:tcPr>
          <w:p w:rsidR="001F65BD" w:rsidRPr="001F65BD" w:rsidRDefault="001F65BD" w:rsidP="00743281">
            <w:pPr>
              <w:rPr>
                <w:rFonts w:ascii="Arial" w:hAnsi="Arial" w:cs="Arial"/>
              </w:rPr>
            </w:pPr>
            <w:r w:rsidRPr="001F65BD">
              <w:rPr>
                <w:rFonts w:ascii="Arial" w:hAnsi="Arial" w:cs="Arial"/>
              </w:rPr>
              <w:t>Electronic Books</w:t>
            </w:r>
          </w:p>
        </w:tc>
        <w:tc>
          <w:tcPr>
            <w:tcW w:w="2318" w:type="dxa"/>
          </w:tcPr>
          <w:p w:rsidR="001F65BD" w:rsidRPr="00AD3988" w:rsidRDefault="001F65BD" w:rsidP="00743281">
            <w:pPr>
              <w:rPr>
                <w:rFonts w:ascii="Arial" w:hAnsi="Arial" w:cs="Arial"/>
              </w:rPr>
            </w:pPr>
          </w:p>
        </w:tc>
      </w:tr>
    </w:tbl>
    <w:p w:rsidR="001F65BD" w:rsidRDefault="001F65BD" w:rsidP="001F65BD">
      <w:pPr>
        <w:rPr>
          <w:rFonts w:ascii="Arial" w:hAnsi="Arial" w:cs="Arial"/>
        </w:rPr>
      </w:pPr>
    </w:p>
    <w:p w:rsidR="001F65BD" w:rsidRDefault="001F65BD" w:rsidP="001F65BD">
      <w:pPr>
        <w:rPr>
          <w:rFonts w:ascii="Arial" w:hAnsi="Arial" w:cs="Arial"/>
        </w:rPr>
      </w:pPr>
      <w:r>
        <w:rPr>
          <w:rFonts w:ascii="Arial" w:hAnsi="Arial" w:cs="Arial"/>
        </w:rPr>
        <w:t xml:space="preserve">The </w:t>
      </w:r>
      <w:r w:rsidR="00BE595D">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1F65BD" w:rsidRDefault="001F65BD" w:rsidP="001F65BD">
      <w:pPr>
        <w:rPr>
          <w:rFonts w:ascii="Arial" w:hAnsi="Arial" w:cs="Arial"/>
        </w:rPr>
      </w:pPr>
    </w:p>
    <w:p w:rsidR="001F65BD" w:rsidRDefault="001F65BD" w:rsidP="001F65BD">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1F65BD" w:rsidRDefault="001F65BD" w:rsidP="001F65BD">
      <w:pPr>
        <w:rPr>
          <w:rFonts w:ascii="Arial" w:hAnsi="Arial" w:cs="Arial"/>
        </w:rPr>
      </w:pPr>
    </w:p>
    <w:p w:rsidR="001F65BD" w:rsidRDefault="001F65BD" w:rsidP="001F65BD">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BE595D">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1F65BD" w:rsidRDefault="001F65BD" w:rsidP="001F65BD">
      <w:pPr>
        <w:rPr>
          <w:rFonts w:ascii="Arial" w:hAnsi="Arial" w:cs="Arial"/>
        </w:rPr>
      </w:pPr>
    </w:p>
    <w:p w:rsidR="001F65BD" w:rsidRDefault="001F65BD" w:rsidP="001F65BD">
      <w:pPr>
        <w:rPr>
          <w:rFonts w:ascii="Arial" w:hAnsi="Arial" w:cs="Arial"/>
        </w:rPr>
      </w:pPr>
      <w:r>
        <w:rPr>
          <w:rFonts w:ascii="Arial" w:hAnsi="Arial" w:cs="Arial"/>
        </w:rPr>
        <w:t xml:space="preserve">The Provider shall apply the pricing models as detailed in </w:t>
      </w:r>
      <w:r w:rsidR="00BE595D">
        <w:rPr>
          <w:rFonts w:ascii="Arial" w:hAnsi="Arial" w:cs="Arial"/>
        </w:rPr>
        <w:t>A</w:t>
      </w:r>
      <w:r>
        <w:rPr>
          <w:rFonts w:ascii="Arial" w:hAnsi="Arial" w:cs="Arial"/>
        </w:rPr>
        <w:t xml:space="preserve">nnex 2 to any purchase made under this </w:t>
      </w:r>
      <w:r w:rsidR="00BE595D">
        <w:rPr>
          <w:rFonts w:ascii="Arial" w:hAnsi="Arial" w:cs="Arial"/>
        </w:rPr>
        <w:t>F</w:t>
      </w:r>
      <w:r>
        <w:rPr>
          <w:rFonts w:ascii="Arial" w:hAnsi="Arial" w:cs="Arial"/>
        </w:rPr>
        <w:t xml:space="preserve">ramework. The Provider shall not use any other method of pricing other than detailed in </w:t>
      </w:r>
      <w:r w:rsidR="00BE595D">
        <w:rPr>
          <w:rFonts w:ascii="Arial" w:hAnsi="Arial" w:cs="Arial"/>
        </w:rPr>
        <w:t>A</w:t>
      </w:r>
      <w:r>
        <w:rPr>
          <w:rFonts w:ascii="Arial" w:hAnsi="Arial" w:cs="Arial"/>
        </w:rPr>
        <w:t>nnex 2.</w:t>
      </w:r>
    </w:p>
    <w:p w:rsidR="000A2295" w:rsidRPr="00AD3988" w:rsidRDefault="000A2295" w:rsidP="001C3524">
      <w:pPr>
        <w:rPr>
          <w:rFonts w:ascii="Arial" w:hAnsi="Arial" w:cs="Arial"/>
          <w:b/>
          <w:sz w:val="32"/>
          <w:szCs w:val="36"/>
          <w:lang w:eastAsia="en-US"/>
        </w:rPr>
      </w:pPr>
      <w:r w:rsidRPr="00AD3988">
        <w:rPr>
          <w:rFonts w:ascii="Arial" w:hAnsi="Arial" w:cs="Arial"/>
        </w:rPr>
        <w:br w:type="page"/>
      </w:r>
    </w:p>
    <w:p w:rsidR="001A71E8" w:rsidRPr="00AD3988" w:rsidRDefault="000B1278" w:rsidP="00495D0D">
      <w:pPr>
        <w:pStyle w:val="TCH1Annex"/>
      </w:pPr>
      <w:bookmarkStart w:id="100" w:name="_Toc374630429"/>
      <w:bookmarkStart w:id="101" w:name="_Toc448922639"/>
      <w:r w:rsidRPr="00AD3988">
        <w:lastRenderedPageBreak/>
        <w:t>ANNEX</w:t>
      </w:r>
      <w:r w:rsidR="001A71E8" w:rsidRPr="00AD3988">
        <w:t xml:space="preserve"> TWO</w:t>
      </w:r>
      <w:bookmarkEnd w:id="96"/>
      <w:bookmarkEnd w:id="97"/>
      <w:bookmarkEnd w:id="98"/>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C224EB">
      <w:rPr>
        <w:rFonts w:ascii="Arial" w:hAnsi="Arial"/>
        <w:noProof/>
        <w:sz w:val="16"/>
      </w:rPr>
      <w:t>38</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5682"/>
    <w:rsid w:val="000A1C1A"/>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45F1"/>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5BD"/>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400"/>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D7BE2"/>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1FD"/>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01DE"/>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5DDD"/>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595D"/>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24EB"/>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15645E0A-1C81-48A6-B78A-C1AFCBAC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DF834-F325-4A11-9400-7FC259C6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7</TotalTime>
  <Pages>53</Pages>
  <Words>13930</Words>
  <Characters>79403</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7</cp:revision>
  <cp:lastPrinted>2016-03-22T18:06:00Z</cp:lastPrinted>
  <dcterms:created xsi:type="dcterms:W3CDTF">2016-08-24T13:23:00Z</dcterms:created>
  <dcterms:modified xsi:type="dcterms:W3CDTF">2017-05-24T15:05:00Z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